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D98" w:rsidRDefault="006B1D98" w:rsidP="006B1D98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 xml:space="preserve">25-ИЛОВА </w:t>
      </w:r>
    </w:p>
    <w:p w:rsidR="00EE15F5" w:rsidRDefault="00EE15F5" w:rsidP="00EE15F5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СИНХРОН СУЗИШ</w:t>
      </w:r>
    </w:p>
    <w:p w:rsidR="00EE15F5" w:rsidRDefault="00EE15F5" w:rsidP="00EE15F5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EE15F5" w:rsidRDefault="00EE15F5" w:rsidP="00EE15F5">
      <w:pPr>
        <w:jc w:val="center"/>
        <w:rPr>
          <w:rFonts w:eastAsia="Times New Roman"/>
          <w:b/>
          <w:bCs/>
          <w:color w:val="000000" w:themeColor="text1"/>
          <w:sz w:val="2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E15F5" w:rsidRDefault="00EE15F5" w:rsidP="00EE15F5">
      <w:pPr>
        <w:widowControl w:val="0"/>
        <w:autoSpaceDE w:val="0"/>
        <w:autoSpaceDN w:val="0"/>
        <w:spacing w:before="3"/>
        <w:rPr>
          <w:rFonts w:eastAsia="Times New Roman"/>
          <w:b/>
          <w:color w:val="000000" w:themeColor="text1"/>
          <w:lang w:val="uz-Cyrl-UZ"/>
        </w:rPr>
      </w:pPr>
    </w:p>
    <w:tbl>
      <w:tblPr>
        <w:tblStyle w:val="TableNormal"/>
        <w:tblW w:w="10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513"/>
        <w:gridCol w:w="1843"/>
      </w:tblGrid>
      <w:tr w:rsidR="00EE15F5" w:rsidTr="006B1D98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Т/р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Мусобақалар</w:t>
            </w:r>
            <w:r>
              <w:rPr>
                <w:b/>
                <w:color w:val="000000" w:themeColor="text1"/>
                <w:spacing w:val="-6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даражаси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-28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Эгаллаган ўрни</w:t>
            </w:r>
          </w:p>
        </w:tc>
      </w:tr>
      <w:tr w:rsidR="00EE15F5" w:rsidTr="006B1D98">
        <w:trPr>
          <w:trHeight w:val="322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90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Халқаро</w:t>
            </w:r>
            <w:r>
              <w:rPr>
                <w:b/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тоифадаги</w:t>
            </w:r>
            <w:r>
              <w:rPr>
                <w:b/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b/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устаси</w:t>
            </w: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Олимпия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ўйинлари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1–10</w:t>
            </w: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Осиё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ўйинлари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1–5</w:t>
            </w:r>
          </w:p>
        </w:tc>
      </w:tr>
      <w:tr w:rsidR="00EE15F5" w:rsidTr="006B1D98">
        <w:trPr>
          <w:trHeight w:val="37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before="21"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1–10</w:t>
            </w:r>
          </w:p>
        </w:tc>
      </w:tr>
      <w:tr w:rsidR="00EE15F5" w:rsidTr="006B1D98">
        <w:trPr>
          <w:trHeight w:val="36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before="21"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4.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Осиё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1–4</w:t>
            </w:r>
          </w:p>
        </w:tc>
      </w:tr>
      <w:tr w:rsidR="00EE15F5" w:rsidTr="006B1D98">
        <w:trPr>
          <w:trHeight w:val="37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before="21"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5.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>О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сиё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ёшлар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1–3</w:t>
            </w: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6.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756944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 кубоги (катталар)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1–10</w:t>
            </w: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7.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756944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Жаҳон серияси (катталар)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1–5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8.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>Халқаро тоифадаги спорт устаси унвони  катталар, ёшлар ва ўсмирлар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ўртасида халқаро мусобақаларнинг меъёр ва талабларини бажарганда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5F5" w:rsidRDefault="00EE15F5" w:rsidP="00135E5A">
            <w:pPr>
              <w:pStyle w:val="TableParagraph"/>
              <w:spacing w:line="240" w:lineRule="auto"/>
              <w:ind w:left="0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29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E15F5" w:rsidRDefault="00EE15F5" w:rsidP="00135E5A">
            <w:pPr>
              <w:pStyle w:val="TableParagraph"/>
              <w:tabs>
                <w:tab w:val="left" w:pos="5674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устаси</w:t>
            </w:r>
          </w:p>
        </w:tc>
      </w:tr>
      <w:tr w:rsidR="00EE15F5" w:rsidTr="006B1D98">
        <w:trPr>
          <w:trHeight w:val="2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767" w:right="76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</w:t>
            </w:r>
          </w:p>
        </w:tc>
      </w:tr>
      <w:tr w:rsidR="00EE15F5" w:rsidTr="006B1D98">
        <w:trPr>
          <w:trHeight w:val="21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2.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color w:val="000000" w:themeColor="text1"/>
                <w:spacing w:val="-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кубоги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 xml:space="preserve"> (</w:t>
            </w:r>
            <w:r w:rsidR="00756944">
              <w:rPr>
                <w:color w:val="000000" w:themeColor="text1"/>
                <w:sz w:val="24"/>
                <w:szCs w:val="24"/>
                <w:lang w:val="uz-Cyrl-UZ"/>
              </w:rPr>
              <w:t>катталар</w:t>
            </w:r>
            <w:r w:rsidR="00135E5A">
              <w:rPr>
                <w:color w:val="000000" w:themeColor="text1"/>
                <w:sz w:val="24"/>
                <w:szCs w:val="24"/>
                <w:lang w:val="uz-Cyrl-UZ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767" w:right="764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</w:t>
            </w:r>
          </w:p>
        </w:tc>
      </w:tr>
      <w:tr w:rsidR="00EE15F5" w:rsidRPr="00756944" w:rsidTr="006B1D98">
        <w:trPr>
          <w:trHeight w:val="1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756944" w:rsidP="00135E5A">
            <w:pPr>
              <w:pStyle w:val="TableParagraph"/>
              <w:spacing w:line="240" w:lineRule="auto"/>
              <w:ind w:left="343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3</w:t>
            </w:r>
            <w:r w:rsidR="00EE15F5">
              <w:rPr>
                <w:color w:val="000000" w:themeColor="text1"/>
                <w:sz w:val="24"/>
                <w:szCs w:val="24"/>
                <w:lang w:val="uz-Cyrl-UZ"/>
              </w:rPr>
              <w:t>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Катталар,</w:t>
            </w:r>
            <w:r>
              <w:rPr>
                <w:color w:val="000000" w:themeColor="text1"/>
                <w:spacing w:val="3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ёшлар</w:t>
            </w:r>
            <w:r>
              <w:rPr>
                <w:color w:val="000000" w:themeColor="text1"/>
                <w:spacing w:val="4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3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>
              <w:rPr>
                <w:color w:val="000000" w:themeColor="text1"/>
                <w:spacing w:val="4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>
              <w:rPr>
                <w:color w:val="000000" w:themeColor="text1"/>
                <w:spacing w:val="3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</w:t>
            </w:r>
            <w:r>
              <w:rPr>
                <w:color w:val="000000" w:themeColor="text1"/>
                <w:spacing w:val="4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4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pacing w:val="-6"/>
                <w:sz w:val="24"/>
                <w:szCs w:val="24"/>
                <w:lang w:val="uz-Cyrl-UZ"/>
              </w:rPr>
              <w:t>кубоги ҳамда халқаро мусобақаларнинг меъёр ва талабларини бажарганда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15F5" w:rsidRDefault="00EE15F5" w:rsidP="00135E5A">
            <w:pPr>
              <w:pStyle w:val="TableParagraph"/>
              <w:spacing w:line="240" w:lineRule="auto"/>
              <w:ind w:left="3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299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E15F5" w:rsidRDefault="00EE15F5" w:rsidP="00135E5A">
            <w:pPr>
              <w:pStyle w:val="TableParagraph"/>
              <w:tabs>
                <w:tab w:val="left" w:pos="5674"/>
              </w:tabs>
              <w:spacing w:line="240" w:lineRule="auto"/>
              <w:ind w:left="27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усталигига номзод</w:t>
            </w:r>
          </w:p>
        </w:tc>
      </w:tr>
      <w:tr w:rsidR="00EE15F5" w:rsidTr="006B1D98">
        <w:trPr>
          <w:trHeight w:val="3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чемпионати</w:t>
            </w:r>
            <w:r>
              <w:rPr>
                <w:color w:val="000000" w:themeColor="text1"/>
                <w:spacing w:val="6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в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илоят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чемпионатлари (ёшлар ва ўсмирлар)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1-3</w:t>
            </w: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кубоги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</w:t>
            </w:r>
            <w:r>
              <w:rPr>
                <w:color w:val="000000" w:themeColor="text1"/>
                <w:spacing w:val="-5"/>
                <w:sz w:val="24"/>
                <w:szCs w:val="24"/>
                <w:lang w:val="uz-Cyrl-UZ"/>
              </w:rPr>
              <w:t xml:space="preserve"> </w:t>
            </w:r>
            <w:r w:rsidR="006B1D98">
              <w:rPr>
                <w:color w:val="000000" w:themeColor="text1"/>
                <w:sz w:val="24"/>
                <w:szCs w:val="24"/>
                <w:lang w:val="uz-Cyrl-UZ"/>
              </w:rPr>
              <w:t xml:space="preserve">чемпионати (ёшлар,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1-3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1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Катталар, ёшлар ва ўсмирлар ўртасида Ўзбекистон чемпионати ва </w:t>
            </w:r>
            <w:r>
              <w:rPr>
                <w:color w:val="000000" w:themeColor="text1"/>
                <w:spacing w:val="-4"/>
                <w:sz w:val="24"/>
                <w:szCs w:val="24"/>
                <w:lang w:val="uz-Cyrl-UZ"/>
              </w:rPr>
              <w:t>кубоги ҳамда худудий чемпионат мусобақаларининг меъёр ва талабларини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 бажарганда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Биринчи</w:t>
            </w:r>
            <w:r>
              <w:rPr>
                <w:b/>
                <w:color w:val="000000" w:themeColor="text1"/>
                <w:spacing w:val="-2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разряди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10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Катталар,</w:t>
            </w:r>
            <w:r>
              <w:rPr>
                <w:color w:val="000000" w:themeColor="text1"/>
                <w:spacing w:val="3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ёшлар</w:t>
            </w:r>
            <w:r>
              <w:rPr>
                <w:color w:val="000000" w:themeColor="text1"/>
                <w:spacing w:val="4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38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>
              <w:rPr>
                <w:color w:val="000000" w:themeColor="text1"/>
                <w:spacing w:val="4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ўртасида</w:t>
            </w:r>
            <w:r>
              <w:rPr>
                <w:color w:val="000000" w:themeColor="text1"/>
                <w:spacing w:val="39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Ўзбекистон чемпионати</w:t>
            </w:r>
            <w:r>
              <w:rPr>
                <w:color w:val="000000" w:themeColor="text1"/>
                <w:spacing w:val="4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46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кубоги</w:t>
            </w:r>
            <w:r>
              <w:rPr>
                <w:color w:val="000000" w:themeColor="text1"/>
                <w:spacing w:val="4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ҳамда худудий чемпионатларнинг меъёр</w:t>
            </w:r>
            <w:r>
              <w:rPr>
                <w:color w:val="000000" w:themeColor="text1"/>
                <w:spacing w:val="45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ва</w:t>
            </w:r>
            <w:r>
              <w:rPr>
                <w:color w:val="000000" w:themeColor="text1"/>
                <w:spacing w:val="43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талабларини</w:t>
            </w:r>
            <w:r>
              <w:rPr>
                <w:color w:val="000000" w:themeColor="text1"/>
                <w:spacing w:val="-67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бажарганда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Иккинчи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разряди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10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Катталар, ёшлар ва Ўсмирлар ўртасида Ўзбекистон чемпионати ва кубоги ҳамда худудий чемпионатларининг меъёр ва талабларини  бажарганда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Учинчи</w:t>
            </w:r>
            <w:r>
              <w:rPr>
                <w:b/>
                <w:color w:val="000000" w:themeColor="text1"/>
                <w:spacing w:val="44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47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разряди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2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Катталар, ёшлар ва ўсмирлар ўртасида Ўзбекистон чемпионати ва кубоги ҳамда худудий чемпионатларнинг меъёр ва талабларини  бажарганда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учун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биринчи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спорт</w:t>
            </w:r>
            <w:r>
              <w:rPr>
                <w:b/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разряди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Турли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хил</w:t>
            </w:r>
            <w:r>
              <w:rPr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даражадаги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мусобақалардаги </w:t>
            </w:r>
            <w:r>
              <w:rPr>
                <w:color w:val="000000" w:themeColor="text1"/>
                <w:spacing w:val="-6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мажбурий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дастур бўйича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камида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40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баллни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тўплаш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hideMark/>
          </w:tcPr>
          <w:p w:rsidR="00EE15F5" w:rsidRDefault="00EE15F5" w:rsidP="00135E5A">
            <w:pPr>
              <w:pStyle w:val="TableParagraph"/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Ўсмирлар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учун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 иккинчи спорт разряди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5F5" w:rsidRDefault="00EE15F5" w:rsidP="00135E5A">
            <w:pPr>
              <w:pStyle w:val="TableParagraph"/>
              <w:spacing w:line="240" w:lineRule="auto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Турли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хил</w:t>
            </w:r>
            <w:r>
              <w:rPr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даражадаги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мусобақалардаги </w:t>
            </w:r>
            <w:r>
              <w:rPr>
                <w:color w:val="000000" w:themeColor="text1"/>
                <w:spacing w:val="-6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мажбурий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дастур бўйича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камида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30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баллни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тўплаш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  <w:tr w:rsidR="00EE15F5" w:rsidTr="006B1D98">
        <w:trPr>
          <w:trHeight w:val="321"/>
          <w:jc w:val="center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lastRenderedPageBreak/>
              <w:t>Ўсмирлар</w:t>
            </w:r>
            <w:r>
              <w:rPr>
                <w:b/>
                <w:color w:val="000000" w:themeColor="text1"/>
                <w:spacing w:val="1"/>
                <w:sz w:val="24"/>
                <w:szCs w:val="24"/>
                <w:lang w:val="uz-Cyrl-UZ"/>
              </w:rPr>
              <w:t xml:space="preserve"> учун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 xml:space="preserve"> учинчи спорт разряди</w:t>
            </w:r>
          </w:p>
        </w:tc>
      </w:tr>
      <w:tr w:rsidR="00EE15F5" w:rsidRPr="00756944" w:rsidTr="006B1D98">
        <w:trPr>
          <w:trHeight w:val="32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135E5A">
            <w:pPr>
              <w:pStyle w:val="TableParagraph"/>
              <w:spacing w:line="240" w:lineRule="auto"/>
              <w:ind w:left="10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1.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135E5A">
            <w:pPr>
              <w:pStyle w:val="TableParagraph"/>
              <w:spacing w:line="240" w:lineRule="auto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color w:val="000000" w:themeColor="text1"/>
                <w:sz w:val="24"/>
                <w:szCs w:val="24"/>
                <w:lang w:val="uz-Cyrl-UZ"/>
              </w:rPr>
              <w:t>Турли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хил</w:t>
            </w:r>
            <w:r>
              <w:rPr>
                <w:color w:val="000000" w:themeColor="text1"/>
                <w:spacing w:val="4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даражадаги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 xml:space="preserve">мусобақалардаги </w:t>
            </w:r>
            <w:r>
              <w:rPr>
                <w:color w:val="000000" w:themeColor="text1"/>
                <w:spacing w:val="-6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мажбурий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дастур бўйича</w:t>
            </w:r>
            <w:r>
              <w:rPr>
                <w:color w:val="000000" w:themeColor="text1"/>
                <w:spacing w:val="2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камида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20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баллни</w:t>
            </w:r>
            <w:r>
              <w:rPr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uz-Cyrl-UZ"/>
              </w:rPr>
              <w:t>тўплаш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135E5A">
            <w:pPr>
              <w:pStyle w:val="TableParagraph"/>
              <w:tabs>
                <w:tab w:val="left" w:pos="992"/>
              </w:tabs>
              <w:spacing w:line="240" w:lineRule="auto"/>
              <w:ind w:right="122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</w:p>
        </w:tc>
      </w:tr>
    </w:tbl>
    <w:p w:rsidR="00EE15F5" w:rsidRDefault="00EE15F5" w:rsidP="00EE15F5">
      <w:pPr>
        <w:widowControl w:val="0"/>
        <w:autoSpaceDE w:val="0"/>
        <w:autoSpaceDN w:val="0"/>
        <w:spacing w:before="2" w:line="296" w:lineRule="exact"/>
        <w:ind w:left="1109"/>
        <w:rPr>
          <w:rFonts w:eastAsia="Times New Roman"/>
          <w:b/>
          <w:color w:val="000000" w:themeColor="text1"/>
          <w:lang w:val="uz-Cyrl-UZ"/>
        </w:rPr>
      </w:pPr>
    </w:p>
    <w:p w:rsidR="00756944" w:rsidRPr="007A6C34" w:rsidRDefault="00756944" w:rsidP="00756944">
      <w:pPr>
        <w:spacing w:before="37"/>
        <w:ind w:left="1132"/>
        <w:jc w:val="center"/>
        <w:rPr>
          <w:b/>
        </w:rPr>
      </w:pPr>
      <w:r w:rsidRPr="007A6C34">
        <w:rPr>
          <w:b/>
          <w:sz w:val="28"/>
        </w:rPr>
        <w:t>СИНХРОН</w:t>
      </w:r>
      <w:r w:rsidRPr="007A6C34">
        <w:rPr>
          <w:b/>
          <w:spacing w:val="-12"/>
          <w:sz w:val="28"/>
        </w:rPr>
        <w:t xml:space="preserve"> </w:t>
      </w:r>
      <w:r w:rsidRPr="007A6C34">
        <w:rPr>
          <w:b/>
          <w:sz w:val="28"/>
        </w:rPr>
        <w:t>СУЗИШ</w:t>
      </w:r>
      <w:r w:rsidRPr="007A6C34">
        <w:rPr>
          <w:b/>
          <w:spacing w:val="-9"/>
          <w:sz w:val="28"/>
        </w:rPr>
        <w:t xml:space="preserve"> </w:t>
      </w:r>
      <w:r>
        <w:rPr>
          <w:b/>
          <w:spacing w:val="-9"/>
          <w:sz w:val="28"/>
        </w:rPr>
        <w:br/>
      </w:r>
      <w:r w:rsidRPr="00ED379B">
        <w:rPr>
          <w:b/>
          <w:spacing w:val="-9"/>
          <w:sz w:val="28"/>
        </w:rPr>
        <w:t>спорт турида</w:t>
      </w:r>
      <w:r>
        <w:rPr>
          <w:b/>
          <w:spacing w:val="-9"/>
          <w:sz w:val="28"/>
        </w:rPr>
        <w:t xml:space="preserve"> </w:t>
      </w:r>
      <w:r w:rsidRPr="00ED379B">
        <w:rPr>
          <w:b/>
          <w:spacing w:val="-9"/>
          <w:sz w:val="28"/>
        </w:rPr>
        <w:t xml:space="preserve">бажарилиши зарур бўлган нормалар </w:t>
      </w:r>
    </w:p>
    <w:p w:rsidR="00EE15F5" w:rsidRPr="00756944" w:rsidRDefault="00EE15F5" w:rsidP="00EE15F5">
      <w:pPr>
        <w:widowControl w:val="0"/>
        <w:autoSpaceDE w:val="0"/>
        <w:autoSpaceDN w:val="0"/>
        <w:spacing w:before="5"/>
        <w:rPr>
          <w:rFonts w:eastAsia="Times New Roman"/>
          <w:color w:val="000000" w:themeColor="text1"/>
        </w:rPr>
      </w:pPr>
    </w:p>
    <w:tbl>
      <w:tblPr>
        <w:tblStyle w:val="TableNormal"/>
        <w:tblW w:w="987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00"/>
        <w:gridCol w:w="992"/>
        <w:gridCol w:w="660"/>
        <w:gridCol w:w="567"/>
        <w:gridCol w:w="709"/>
        <w:gridCol w:w="670"/>
        <w:gridCol w:w="608"/>
        <w:gridCol w:w="608"/>
        <w:gridCol w:w="611"/>
        <w:gridCol w:w="543"/>
        <w:gridCol w:w="735"/>
      </w:tblGrid>
      <w:tr w:rsidR="00EE15F5" w:rsidTr="00104F73">
        <w:trPr>
          <w:cantSplit/>
          <w:trHeight w:val="3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Default="00EE15F5" w:rsidP="005D070A">
            <w:pPr>
              <w:spacing w:before="145"/>
              <w:ind w:left="139"/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45"/>
              <w:ind w:left="272" w:right="268"/>
              <w:jc w:val="center"/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rFonts w:eastAsia="Times New Roman"/>
                <w:b/>
                <w:color w:val="000000" w:themeColor="text1"/>
                <w:spacing w:val="-3"/>
                <w:lang w:val="uz-Cyrl-UZ" w:eastAsia="en-US"/>
              </w:rPr>
              <w:t xml:space="preserve"> </w:t>
            </w: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дастури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EE15F5" w:rsidRDefault="00EE15F5" w:rsidP="005D070A">
            <w:pPr>
              <w:spacing w:before="169"/>
              <w:ind w:left="141" w:right="128" w:hanging="4"/>
              <w:jc w:val="center"/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Ўлчов</w:t>
            </w:r>
            <w:r>
              <w:rPr>
                <w:rFonts w:eastAsia="Times New Roman"/>
                <w:b/>
                <w:color w:val="000000" w:themeColor="text1"/>
                <w:spacing w:val="1"/>
                <w:lang w:val="uz-Cyrl-UZ" w:eastAsia="en-US"/>
              </w:rPr>
              <w:t xml:space="preserve"> </w:t>
            </w: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бирлик</w:t>
            </w:r>
            <w:r>
              <w:rPr>
                <w:rFonts w:eastAsia="Times New Roman"/>
                <w:b/>
                <w:color w:val="000000" w:themeColor="text1"/>
                <w:spacing w:val="-52"/>
                <w:lang w:val="uz-Cyrl-UZ" w:eastAsia="en-US"/>
              </w:rPr>
              <w:t xml:space="preserve"> </w:t>
            </w: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лари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EE15F5" w:rsidRDefault="00EE15F5" w:rsidP="005D070A">
            <w:pPr>
              <w:spacing w:line="254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EE15F5" w:rsidTr="00104F73">
        <w:trPr>
          <w:trHeight w:val="3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25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left="135" w:right="268"/>
              <w:jc w:val="center"/>
              <w:rPr>
                <w:rFonts w:eastAsia="Times New Roman"/>
                <w:i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Яккалик</w:t>
            </w:r>
            <w:r>
              <w:rPr>
                <w:rFonts w:eastAsia="Times New Roman"/>
                <w:color w:val="000000" w:themeColor="text1"/>
                <w:spacing w:val="1"/>
                <w:lang w:val="uz-Cyrl-U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202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134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25"/>
              <w:ind w:right="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25"/>
              <w:ind w:right="3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25"/>
              <w:ind w:right="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EE15F5" w:rsidTr="00104F73">
        <w:trPr>
          <w:trHeight w:val="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7" w:lineRule="exact"/>
              <w:ind w:left="13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Яккалик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техникаси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121"/>
              <w:ind w:right="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121"/>
              <w:ind w:right="3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5F5" w:rsidRDefault="00EE15F5" w:rsidP="005D070A">
            <w:pPr>
              <w:spacing w:before="121"/>
              <w:ind w:right="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EE15F5" w:rsidTr="00104F73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7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Яккалик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эркин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</w:tr>
      <w:tr w:rsidR="00EE15F5" w:rsidTr="00104F73">
        <w:trPr>
          <w:trHeight w:val="31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25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left="135" w:right="267"/>
              <w:jc w:val="center"/>
              <w:rPr>
                <w:rFonts w:eastAsia="Times New Roman"/>
                <w:i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54"/>
                <w:lang w:val="uz-Cyrl-U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202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134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25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80</w:t>
            </w:r>
          </w:p>
        </w:tc>
      </w:tr>
      <w:tr w:rsidR="00EE15F5" w:rsidTr="00104F73">
        <w:trPr>
          <w:trHeight w:val="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9" w:lineRule="exact"/>
              <w:ind w:left="13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-4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техникаси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-3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эркин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аралаш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134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134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80</w:t>
            </w:r>
          </w:p>
        </w:tc>
      </w:tr>
      <w:tr w:rsidR="00EE15F5" w:rsidTr="00104F73">
        <w:trPr>
          <w:trHeight w:val="5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аралаш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техникаси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9.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Жуфтлик</w:t>
            </w:r>
            <w:r>
              <w:rPr>
                <w:rFonts w:eastAsia="Times New Roman"/>
                <w:color w:val="000000" w:themeColor="text1"/>
                <w:spacing w:val="-2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аралаш</w:t>
            </w:r>
            <w:r>
              <w:rPr>
                <w:rFonts w:eastAsia="Times New Roman"/>
                <w:color w:val="000000" w:themeColor="text1"/>
                <w:spacing w:val="-1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эркин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10.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Гуруҳ</w:t>
            </w:r>
            <w:r>
              <w:rPr>
                <w:rFonts w:eastAsia="Times New Roman"/>
                <w:color w:val="000000" w:themeColor="text1"/>
                <w:spacing w:val="54"/>
                <w:lang w:val="uz-Cyrl-U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140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134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124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80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11.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6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Гуруҳ</w:t>
            </w:r>
            <w:r>
              <w:rPr>
                <w:rFonts w:eastAsia="Times New Roman"/>
                <w:color w:val="000000" w:themeColor="text1"/>
                <w:spacing w:val="-1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техникаси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12.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6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Гуруҳ</w:t>
            </w:r>
            <w:r>
              <w:rPr>
                <w:rFonts w:eastAsia="Times New Roman"/>
                <w:color w:val="000000" w:themeColor="text1"/>
                <w:spacing w:val="-3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эркин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13.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6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Акрабатика</w:t>
            </w:r>
            <w:r>
              <w:rPr>
                <w:rFonts w:eastAsia="Times New Roman"/>
                <w:color w:val="000000" w:themeColor="text1"/>
                <w:spacing w:val="-5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гуруҳи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14.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6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Бирлаштирилган</w:t>
            </w:r>
            <w:r>
              <w:rPr>
                <w:rFonts w:eastAsia="Times New Roman"/>
                <w:color w:val="000000" w:themeColor="text1"/>
                <w:spacing w:val="-7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гуруҳ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</w:tr>
      <w:tr w:rsidR="00EE15F5" w:rsidTr="00104F73">
        <w:trPr>
          <w:trHeight w:val="5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15F5" w:rsidRPr="00135E5A" w:rsidRDefault="00EE15F5" w:rsidP="005D070A">
            <w:pPr>
              <w:spacing w:before="121"/>
              <w:ind w:left="107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135E5A">
              <w:rPr>
                <w:rFonts w:eastAsia="Times New Roman"/>
                <w:color w:val="000000" w:themeColor="text1"/>
                <w:lang w:val="uz-Cyrl-UZ" w:eastAsia="en-US"/>
              </w:rPr>
              <w:t>15.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line="248" w:lineRule="exact"/>
              <w:ind w:left="135" w:right="268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Мажбурий</w:t>
            </w:r>
            <w:r>
              <w:rPr>
                <w:rFonts w:eastAsia="Times New Roman"/>
                <w:color w:val="000000" w:themeColor="text1"/>
                <w:spacing w:val="-3"/>
                <w:lang w:val="uz-Cyrl-UZ"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val="uz-Cyrl-UZ" w:eastAsia="en-US"/>
              </w:rPr>
              <w:t>дастур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4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5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16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30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15F5" w:rsidRDefault="00EE15F5" w:rsidP="005D070A">
            <w:pPr>
              <w:spacing w:before="121"/>
              <w:ind w:right="139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25</w:t>
            </w:r>
          </w:p>
        </w:tc>
      </w:tr>
    </w:tbl>
    <w:p w:rsidR="00135E5A" w:rsidRDefault="00135E5A" w:rsidP="00104F73">
      <w:pPr>
        <w:tabs>
          <w:tab w:val="left" w:pos="5220"/>
        </w:tabs>
        <w:ind w:right="231" w:firstLine="476"/>
        <w:jc w:val="both"/>
        <w:rPr>
          <w:b/>
          <w:i/>
          <w:color w:val="000000" w:themeColor="text1"/>
          <w:lang w:val="uz-Cyrl-UZ"/>
        </w:rPr>
      </w:pPr>
    </w:p>
    <w:p w:rsidR="006B1D98" w:rsidRDefault="006B1D98" w:rsidP="006B1D98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>Изоҳ</w:t>
      </w:r>
      <w:r w:rsidR="00756944">
        <w:rPr>
          <w:i/>
        </w:rPr>
        <w:t xml:space="preserve">; </w:t>
      </w:r>
      <w:bookmarkStart w:id="0" w:name="_GoBack"/>
      <w:bookmarkEnd w:id="0"/>
      <w:r>
        <w:rPr>
          <w:i/>
          <w:lang w:val="uz-Cyrl-UZ"/>
        </w:rPr>
        <w:t>Синхрон сузиш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6B1D98" w:rsidRDefault="006B1D98" w:rsidP="006B1D9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17 ёшдан;</w:t>
      </w:r>
    </w:p>
    <w:p w:rsidR="006B1D98" w:rsidRDefault="006B1D98" w:rsidP="006B1D9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15 ёшдан бошлаб бошлаб берилади.</w:t>
      </w:r>
    </w:p>
    <w:p w:rsidR="006B1D98" w:rsidRDefault="006B1D98" w:rsidP="00104F73">
      <w:pPr>
        <w:tabs>
          <w:tab w:val="left" w:pos="5220"/>
        </w:tabs>
        <w:ind w:right="231" w:firstLine="476"/>
        <w:jc w:val="both"/>
        <w:rPr>
          <w:b/>
          <w:i/>
          <w:color w:val="000000" w:themeColor="text1"/>
          <w:lang w:val="uz-Cyrl-UZ"/>
        </w:rPr>
      </w:pPr>
    </w:p>
    <w:sectPr w:rsidR="006B1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1CE6"/>
    <w:multiLevelType w:val="hybridMultilevel"/>
    <w:tmpl w:val="72964B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2F661A45"/>
    <w:multiLevelType w:val="hybridMultilevel"/>
    <w:tmpl w:val="D780C0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7C906213"/>
    <w:multiLevelType w:val="hybridMultilevel"/>
    <w:tmpl w:val="B80652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35"/>
    <w:rsid w:val="00104F73"/>
    <w:rsid w:val="00135E5A"/>
    <w:rsid w:val="00170FA8"/>
    <w:rsid w:val="0027507C"/>
    <w:rsid w:val="003D40A9"/>
    <w:rsid w:val="00643235"/>
    <w:rsid w:val="0065329C"/>
    <w:rsid w:val="006B1D98"/>
    <w:rsid w:val="00756944"/>
    <w:rsid w:val="00AE030F"/>
    <w:rsid w:val="00BA77A1"/>
    <w:rsid w:val="00C21DC0"/>
    <w:rsid w:val="00CF6B87"/>
    <w:rsid w:val="00EE15F5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C7F8"/>
  <w15:chartTrackingRefBased/>
  <w15:docId w15:val="{6390BF79-6FE6-40E5-89F2-88B98964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5F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EE15F5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E15F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35E5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5E5A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semiHidden/>
    <w:unhideWhenUsed/>
    <w:rsid w:val="006532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6</cp:revision>
  <cp:lastPrinted>2025-04-01T14:38:00Z</cp:lastPrinted>
  <dcterms:created xsi:type="dcterms:W3CDTF">2025-04-01T05:14:00Z</dcterms:created>
  <dcterms:modified xsi:type="dcterms:W3CDTF">2025-05-07T12:07:00Z</dcterms:modified>
</cp:coreProperties>
</file>